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71975" cy="7981950"/>
            <wp:effectExtent l="0" t="0" r="9525" b="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00550" cy="7896225"/>
            <wp:effectExtent l="0" t="0" r="0" b="952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4375" cy="7924800"/>
            <wp:effectExtent l="0" t="0" r="9525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24350" cy="7886700"/>
            <wp:effectExtent l="0" t="0" r="0" b="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29150" cy="8115300"/>
            <wp:effectExtent l="0" t="0" r="0" b="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4375" cy="5514975"/>
            <wp:effectExtent l="0" t="0" r="9525" b="952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508DE"/>
    <w:rsid w:val="0D0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2019-05-07T00:57:00Z</dcterms:created>
  <dc:creator>神灯 神灯 神不楞灯</dc:creator>
  <cp:lastModifiedBy>神灯 神灯 神不楞灯</cp:lastModifiedBy>
  <dcterms:modified xsi:type="dcterms:W3CDTF">2019-05-07T00:59:37Z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